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Cookie и аналитика на сайте Н15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Какие cookie использует сайт, что считает аналитика, где хранятся данные и как отказаться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Документ объясняет простыми словами, что сайт записывает о посетителе, зачем это нужно и как отказаться. Аналитический счётчик Яндекс.Метрики подключается только после согласия — до выбора в баннере cookie он не загружается вовсе.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Коротко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Обязательные (необходимые) cookie — без них сайт не работает: в них хранится выбранная тема оформления, ваш ответ про cookie и сессия входа в личный кабинет. Они не используются для слежения и не передаются рекламным сетям.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Аналитика — Яндекс.Метрика. Он подключается только с вашего согласия, которое можно дать или не дать в баннере при первом заходе и изменить в любой момент («Настройки cookie» в подвале сайта).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Свой счётчик посещений сайта работает всегда и согласия не требует: он обезличенный — не ставит cookie, не сохраняет IP-адрес и не может опознать человека (пункт 4).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Необходимые cookie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n15_theme — какая тема оформления выбрана (светлая или тёмная). Срок — год.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n15_consent — ваш ответ про аналитические cookie: разрешено или только необходимые, и дата ответа. Срок — год, после чего баннер спрашивает заново. В этой cookie нет ни идентификатора посетителя, ни истории просмотров.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Сессионные cookie входа — появляются, только если вы вошли в личный кабинет или сотрудник вошёл в CRM. Они нужны, чтобы сайт узнавал вас между страницами; после выхода и по окончании сессии удаляются.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Эти cookie относятся к технически необходимым: закон не требует согласия на них, и отказаться от них внутри сайта нельзя — вместо этого их можно отключить в настройках браузера, но тогда часть функций (например, личный кабинет) работать не будет.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Аналитика: Яндекс.Метрика — только с согласия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Метрика — сервис веб-аналитики ООО «Яндекс». До вашего согласия её скрипт в страницу не добавляется: ни счётчик, ни пиксель для посетителей без JavaScript.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Что уходит в Метрику после согласия: адрес просмотренной страницы, источник перехода, тип устройства и браузера, приблизительное местоположение по IP и cookie-идентификатор Метрики, а также имена целей — нажатия «Позвонить» и «WhatsApp», открытие карточки объекта, отправка формы.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Что в Метрику НЕ передаётся: имя, телефон, адрес электронной почты и текст сообщения из форм, содержимое личного кабинета и CRM. Вебвизор (запись экрана) отключён намеренно.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Отказаться и передумать можно в любой момент: баннер при первом заходе, ссылка «Настройки cookie» в подвале сайта, запрет cookie в настройках браузера или официальный отказ Яндекса: https://yandex.ru/support/metrika/general/opt-out.html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Свой счётчик посещений: обезличенная статистика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Чтобы понимать, какие страницы и объекты интересны посетителям, сайт ведёт собственную статистику. Она обезличена и не требует согласия, потому что не позволяет опознать человека: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cookie для неё не используются;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IP-адрес и данные браузера не сохраняются: из них на сервере вычисляется необратимый хеш с солью, которая меняется каждый месяц; по этому хешу человека нельзя установить, а с новой солью его нельзя связать с прошлым месяцем;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регион берётся только из заголовков прокси-сервера или CDN, если он их передаёт; по IP регион не вычисляется, для этого IP пришлось бы обрабатывать;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— записываются адрес страницы, время визита, тип устройства и источник перехода (поиск, соцсети, прямой заход).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Статистика хранится 400 дней и доступна только администратору; каждый просмотр отчётов записывается в журнал доступа.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История действий и обращение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статистике видно, какие карточки объектов открывал обезличенный посетитель, какие фильтры каталога выбирал, что добавил в избранное и куда нажимал «Позвонить», WhatsApp или «Написать».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посетитель сам отправил форму, эта история связывается с его обращением — агент видит в карточке заявки блок «Активность на сайте»: последний визит, сколько раз заходил, какие объекты смотрел. Связь выполняется на сервере по тому же обезличенному хешу и нужна, чтобы не спрашивать клиента заново о том, что он уже смотрел.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Имя, телефон и почта в статистику не попадают и в истории действий не показываются — они есть только в самой заявке, которую человек отправил.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Скрытой деанонимизации нет: сайт не подбирает личность по IP, не покупает данные у третьих лиц и не сопоставляет статистику с базами, о которых посетителю не сообщили.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Где хранятся данные и передача за границу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 статистики и обращения хранятся на серверах Оператора на территории Российской Федерации. Обращения и обезличенная статистика не вывозятся за пределы России, и доступ к ним есть только у сотрудников Оператора: к обращениям — у агента и администратора, к статистике и истории действий — только у администратора.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Обезличенную статистику посещений обрабатывает Яндекс.Метрика (ООО «Яндекс», Российская Федерация) — и только после согласия посетителя. Трансграничная передача персональных данных при этом не выполняется.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 страницах каталога и карточек объектов показывается карта расположения — её отдаёт сервис Яндекс.Карты (ООО «Яндекс», Российская Федерация). Скрипт карты загружается только на страницах с картой и может ставить свои cookie; сервис российский, за границу данные не передаются.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Шрифты и иконки сайт отдаёт со своего сервера — внешних сервисов шрифтов, которым уходил бы IP посетителя, на сайте нет.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Других внешних счётчиков и рекламных пикселей на сайте нет.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Вопросы и реквизиты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Вопросы о cookie, аналитике и обработке данных — письмом на адрес info@n15-realty.ru или звонком по телефону 8 958 116-15-15.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описана в Политике обработки персональных данных и в Согласии на обработку персональных данных.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документа: 1 октября 2026 года, версия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Cookie и аналитика на сайте Н15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