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Правила размещения объектов и рекламы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Что можно размещать на площадке Н15: объекты на доске объявлений и рекламные материалы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 октября 2026 года. Версия: 1.1 от 01.10.2026.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Часть I — «Правила доски объявлений», редакция 24 сентября 2026 года (версия 1.0 от 24.09.2026)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Часть II — «Правила размещения рекламы», редакция 18 сентября 2026 года (версия 1.0 от 18.09.2026)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Документ состоит из двух частей: первая — правила доски объявлений, где собственники размещают свои объекты, вторая — правила рекламных размещений на площадке. Тексты обеих частей — действующие редакции правил сайта.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Часть I. Объекты недвижимости на доске объявлений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Правила первой части действуют для объявлений, которые размещают собственники и их представители на доске объявлений Н15: что можно размещать, как проходит проверка, сколько объявление живёт на сайте и что происходит с ним дальше.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может размещать объявления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Объявления размещают собственники, их представители по доверенности или договору, а также агентство Н15. Чтобы подать объявление, нужен аккаунт на сайте: он нужен и для связи с покупателями, и для того, чтобы вы могли править и снимать свои объявления. Отправляя объявление, автор подтверждает, что имеет право распоряжаться объектом и размещать его фотографии и описание. По запросу администрации предоставляются документы, подтверждающие право на объект и на материалы. Редакция правил: 24 сентября 2026 года, версия 1.0 от 24.09.2026.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Что можно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Квартиры, комнаты, дома, участки, коммерческие помещения и другие объекты недвижимости. В объявлении должны быть понятны объект, его расположение (район, населённый пункт, улица), цена, площадь и состояние, а также контакты для связи. Одно объявление — один объект: несколько объектов в одном тексте не размещаем, для каждого заводится своё объявление.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Что размещать нельзя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Запрещены объявления, нарушающие законодательство Российской Федерации: недостоверные сведения, вводящие в заблуждение цены и условия, объекты без прав на размещение, чужие фотографии и тексты без разрешения правообладателя, а также спам, повторные объявления об одном объекте и материалы конкурентов, поданные как свои. Площадка не размещает объявления, которые могут причинить вред посетителям или самой площадке.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Требования к фотографиям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Фотографии — форматы JPG, PNG или WEBP, до 20 МБ каждая, не более 10 штук в объявлении. На фотографиях должен быть тот объект, о котором идёт речь. Не принимаются изображения с логотипами и водяными знаками других площадок, коллажи, искажающие вид объекта, а также чужие фотографии из интернета. Если объекта нет на снимке или он неузнаваем, объявление вернут на уточнение.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Проверка объявлений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Объявление появляется на сайте только после проверки модератором. Проверка занимает до одного рабочего дня: мы смотрим, что объект описан достоверно, фотографии соответствуют объявлению и нет нарушений правил. Если нужно что-то уточнить, объявление вернётся автору с пояснением — исправьте и отправьте снова. Отклонённое объявление можно исправить и подать заново. Любая правка опубликованного объявления снова отправляет его на проверку: так содержание не меняется после модерации.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Срок размещения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Объявление размещается на 30 дней с момента публикации. За три дня до окончания срока автору приходит письмо; продлить объявление можно в личном кабинете — продление бесплатное и снова на 30 дней. Просроченное объявление снимается с сайта автоматически, но остаётся в личном кабинете: его можно продлить или подать заново. Автор может снять объявление в любой момент, если объект продан или снят с продажи.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Персональные данные и телефон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Телефон автора не публикуется в открытом виде: покупатель видит кнопку «Показать телефон» и получает номер по нажатию. Точный адрес объекта на доске не показывается — только район, населённый пункт и улица; номер дома покупатель уточняет у автора. Отправляя объявление, автор даёт согласие на обработку персональных данных в объёме, необходимом для работы доски (см. Политику обработки персональных данных).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Ответственность и связь с площадкой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 достоверность сведений в объявлении отвечает автор. Площадка не участвует в расчётах между покупателем и продавцом и не гарантирует исполнение сделки: не переводите предоплату, не убедившись в существовании объекта и в правах на него. Если объявление нарушает правила или ваши права, напишите нам — объявление проверим и при необходимости снимем. Администрация вправе отказать в размещении без объяснения причин.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Часть II. Рекламные размещения на площадке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Правила второй части действуют для рекламно-информационных материалов, размещаемых на платной основе: требования к содержанию, фотографиям и видео, порядок модерации, оплаты и снятия с публикации. Договорные условия платного размещения — в договоре-оферте на размещение рекламы.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может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Размещать объекты могут собственники, их представители по доверенности или договору, агентства недвижимости и застройщики. Отправляя заявку, рекламодатель подтверждает, что имеет право размещать объект, фотографии, видео и описание. По запросу Площадки предоставляются документы, подтверждающие право на объект и на материалы.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Что можно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Квартиры, дома, участки, коммерческие помещения, новостройки и другие объекты недвижимости, а также услуги и проекты, связанные с недвижимостью. Материал должен быть понятен посетителю: объект, адрес или локация, цена, описание и контакты для связи.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Что размещать нельзя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Запрещены материалы, нарушающие законодательство Российской Федерации: недостоверная реклама, сведения, вводящие в заблуждение, реклама запрещённых товаров и услуг, объекты без прав на размещение, чужие фотографии и тексты без разрешения правообладателя, материалы конкурентов, поданные как свои, спам и навязчивые повторные заявки. Площадка не размещает материалы, которые могут причинить вред посетителям или самой Площадке.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Требования к фотографиям и видео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Фотографии — форматы JPG, PNG или WEBP, до 20 МБ каждая, не более шести файлов в заявке; на фото должен быть тот объект, о котором идёт речь. Видео принимается ссылкой на внешний сервис (доступную без пароля) — файлы видео на площадку не загружаются. Не принимаются изображения с чужими логотипами, водяными знаками других площадок и коллажи, искажающие вид объекта.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Требования к тексту и цене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Текст должен соответствовать объекту и не содержать неподтверждённых гарантий, скидок, акций и условий. Цена указывается та, по которой объект действительно предлагается. Обещания вроде «гарантированный доход», «лучшая цена», «одобрим любую ипотеку» не размещаются: их нельзя подтвердить документами.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Модерация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Заявка проходит проверку: сведения об объекте, содержание, права на материалы. Проверка занимает до двух рабочих дней. Если данных не хватает, Площадка запрашивает уточнения. Площадка вправе отказать в размещении или снять материал с публикации, если сведения недостоверны, поступила жалоба или обнаружилось нарушение закона.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Оплата, срок и публикация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Размещение платное. Стоимость, скидка, итоговая сумма, формат и срок согласуются до оплаты и фиксируются в карточке заявки. Публикация выполняется после проверки содержания и оплаты; до оплаты объект не публикуется, если иное не согласовано отдельно. Публикация помечается словом «Реклама» и сведениями о рекламодателе, при необходимости — идентификатором интернет-рекламы (erid).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Снятие с публикации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Материал снимается с публикации по окончании оплаченного срока, по просьбе рекламодателя, а также по решению Площадки — при нарушении этих правил или требований закона. Если материал снят по вине рекламодателя (недостоверные сведения, нарушение правил), оплата за оставшийся срок не возвращается.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Юридическая проверка объекта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не гарантирует юридическую чистоту объекта: права, обременения и история объекта в рамках размещения не проверяются. Юридическая проверка — отдельная услуга; если она не заказана отдельно, рекламодатель и посетители не вправе считать размещение материалом подтверждением чистоты объекта.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10. Изменения правил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Правила действуют с 18 сентября 2026 года. Площадка вправе их изменить: новая редакция публикуется на этой странице с датой. К уже отправленным заявкам применяется редакция, принятая при отправке.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октября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Правила размещения объектов и рекламы · n15-realty.ru · 1 октября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